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F53" w:rsidRPr="003B6F53" w:rsidRDefault="003B6F53">
      <w:pPr>
        <w:rPr>
          <w:b/>
          <w:sz w:val="28"/>
          <w:szCs w:val="28"/>
        </w:rPr>
      </w:pPr>
      <w:r w:rsidRPr="003B6F53">
        <w:rPr>
          <w:b/>
          <w:sz w:val="28"/>
          <w:szCs w:val="28"/>
        </w:rPr>
        <w:t>Village Agent Role Description</w:t>
      </w:r>
      <w:bookmarkStart w:id="0" w:name="_GoBack"/>
      <w:bookmarkEnd w:id="0"/>
    </w:p>
    <w:p w:rsidR="003B6F53" w:rsidRDefault="003B6F53">
      <w:r>
        <w:t>The Village Agent role is to:</w:t>
      </w:r>
    </w:p>
    <w:p w:rsidR="003B6F53" w:rsidRDefault="003B6F53">
      <w:r>
        <w:t>Commit to giving a few hours per week on a flexible basis volunteering in your local community</w:t>
      </w:r>
    </w:p>
    <w:p w:rsidR="003B6F53" w:rsidRDefault="003B6F53">
      <w:r>
        <w:t>Provide information and sign-posting to older people that is accurate, easy to understand and up-to-date.</w:t>
      </w:r>
    </w:p>
    <w:p w:rsidR="003B6F53" w:rsidRDefault="003B6F53">
      <w:r>
        <w:t xml:space="preserve">Utilise the Age Concern Hampshire Information &amp; Advice Team, as well as other accurate resources, to provide the best possible information to the older people living in their community. </w:t>
      </w:r>
    </w:p>
    <w:p w:rsidR="003B6F53" w:rsidRDefault="003B6F53">
      <w:r>
        <w:t>Directly engage with older people in a friendly, courteous manner</w:t>
      </w:r>
      <w:r>
        <w:t>.</w:t>
      </w:r>
    </w:p>
    <w:p w:rsidR="003B6F53" w:rsidRDefault="003B6F53">
      <w:r>
        <w:t xml:space="preserve">Respond to enquiries from community members in a prompt and considerate manner, keeping requests and conversations confidential where appropriate. </w:t>
      </w:r>
    </w:p>
    <w:p w:rsidR="003B6F53" w:rsidRDefault="003B6F53">
      <w:r>
        <w:t>Report on activities undertaken as a Village Agent and outcomes from the community on a monthly basis, and complete wellbeing questionnaires with clients to demonstrate the success of the project.</w:t>
      </w:r>
    </w:p>
    <w:p w:rsidR="003B6F53" w:rsidRDefault="003B6F53">
      <w:r>
        <w:t>Provide Home Fire Safety visits on behalf of Hampshire Fire and Rescue Service to deliver safety advice and support, or to signpost to Hampshire Fire and Rescue Service if appropriate.</w:t>
      </w:r>
    </w:p>
    <w:p w:rsidR="003B6F53" w:rsidRDefault="003B6F53">
      <w:r>
        <w:t xml:space="preserve">Attend training, attend team meetings, support and supervision sessions and liaise regularly with the Village Agent Co-ordinator. </w:t>
      </w:r>
    </w:p>
    <w:p w:rsidR="003B6F53" w:rsidRDefault="003B6F53">
      <w:r>
        <w:t xml:space="preserve">Adhere to all Age Concern Hampshire’s policies and procedures. Be representative of Age Concern Hampshire when performing the role of Village Agent and to therefore have a good understanding of the wider services </w:t>
      </w:r>
    </w:p>
    <w:p w:rsidR="003B6F53" w:rsidRDefault="003B6F53">
      <w:r>
        <w:t>Age Concern Hampshire provides (full support and training given by Village Agent co-ordinator</w:t>
      </w:r>
      <w:proofErr w:type="gramStart"/>
      <w:r>
        <w:t>)To</w:t>
      </w:r>
      <w:proofErr w:type="gramEnd"/>
      <w:r>
        <w:t xml:space="preserve"> claim out of pocket expenses (i.e. travel) on the form provided.</w:t>
      </w:r>
    </w:p>
    <w:p w:rsidR="003B6F53" w:rsidRDefault="003B6F53">
      <w:r>
        <w:t>To contact the Village Agent co –</w:t>
      </w:r>
      <w:proofErr w:type="spellStart"/>
      <w:r>
        <w:t>ordinator</w:t>
      </w:r>
      <w:proofErr w:type="spellEnd"/>
      <w:r>
        <w:t xml:space="preserve"> if you feel there is an emergency situation or any other concerns for the safety of older persons you may meet </w:t>
      </w:r>
      <w:r>
        <w:t>–</w:t>
      </w:r>
      <w:r>
        <w:t xml:space="preserve"> </w:t>
      </w:r>
    </w:p>
    <w:p w:rsidR="001B66A1" w:rsidRDefault="003B6F53">
      <w:r>
        <w:t>See more at: http://www.ageconcernhampshire.org.uk/get-involved/volunteer-for-us/village-agents.html#sthash.QsoGWdID.dpuf</w:t>
      </w:r>
    </w:p>
    <w:sectPr w:rsidR="001B6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53"/>
    <w:rsid w:val="001B66A1"/>
    <w:rsid w:val="003B6F53"/>
    <w:rsid w:val="00B5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52099-4CAF-4B55-A117-9F1C7DA5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Baker</dc:creator>
  <cp:keywords/>
  <dc:description/>
  <cp:lastModifiedBy>David Baker</cp:lastModifiedBy>
  <cp:revision>2</cp:revision>
  <dcterms:created xsi:type="dcterms:W3CDTF">2016-01-12T10:12:00Z</dcterms:created>
  <dcterms:modified xsi:type="dcterms:W3CDTF">2016-01-12T10:12:00Z</dcterms:modified>
</cp:coreProperties>
</file>